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4C5E" w14:textId="7F1FB7AA" w:rsidR="00081E9A" w:rsidRPr="00431764" w:rsidRDefault="003B4F1F" w:rsidP="00431764">
      <w:pPr>
        <w:jc w:val="center"/>
        <w:rPr>
          <w:rFonts w:ascii="Garamond" w:hAnsi="Garamond"/>
          <w:sz w:val="28"/>
          <w:szCs w:val="28"/>
        </w:rPr>
      </w:pPr>
      <w:r w:rsidRPr="00431764">
        <w:rPr>
          <w:rFonts w:ascii="Garamond" w:hAnsi="Garamond"/>
          <w:sz w:val="28"/>
          <w:szCs w:val="28"/>
        </w:rPr>
        <w:t xml:space="preserve">Oak Creek </w:t>
      </w:r>
      <w:proofErr w:type="spellStart"/>
      <w:r w:rsidRPr="00431764">
        <w:rPr>
          <w:rFonts w:ascii="Garamond" w:hAnsi="Garamond"/>
          <w:sz w:val="28"/>
          <w:szCs w:val="28"/>
        </w:rPr>
        <w:t>Estados</w:t>
      </w:r>
      <w:proofErr w:type="spellEnd"/>
      <w:r w:rsidRPr="00431764">
        <w:rPr>
          <w:rFonts w:ascii="Garamond" w:hAnsi="Garamond"/>
          <w:sz w:val="28"/>
          <w:szCs w:val="28"/>
        </w:rPr>
        <w:t xml:space="preserve"> Condominium Management Corp</w:t>
      </w:r>
    </w:p>
    <w:p w14:paraId="7ED5ED2A" w14:textId="531D2834" w:rsidR="003B4F1F" w:rsidRPr="009A7D01" w:rsidRDefault="003B4F1F" w:rsidP="00431764">
      <w:pPr>
        <w:jc w:val="center"/>
        <w:rPr>
          <w:rFonts w:ascii="Garamond" w:hAnsi="Garamond"/>
          <w:sz w:val="28"/>
          <w:szCs w:val="28"/>
          <w:lang w:val="es-ES"/>
        </w:rPr>
      </w:pPr>
      <w:r w:rsidRPr="009A7D01">
        <w:rPr>
          <w:rFonts w:ascii="Garamond" w:hAnsi="Garamond"/>
          <w:sz w:val="28"/>
          <w:szCs w:val="28"/>
          <w:lang w:val="es-ES"/>
        </w:rPr>
        <w:t xml:space="preserve">65 </w:t>
      </w:r>
      <w:proofErr w:type="gramStart"/>
      <w:r w:rsidRPr="009A7D01">
        <w:rPr>
          <w:rFonts w:ascii="Garamond" w:hAnsi="Garamond"/>
          <w:sz w:val="28"/>
          <w:szCs w:val="28"/>
          <w:lang w:val="es-ES"/>
        </w:rPr>
        <w:t>Verde</w:t>
      </w:r>
      <w:proofErr w:type="gramEnd"/>
      <w:r w:rsidRPr="009A7D01">
        <w:rPr>
          <w:rFonts w:ascii="Garamond" w:hAnsi="Garamond"/>
          <w:sz w:val="28"/>
          <w:szCs w:val="28"/>
          <w:lang w:val="es-ES"/>
        </w:rPr>
        <w:t xml:space="preserve"> Valley </w:t>
      </w:r>
      <w:proofErr w:type="spellStart"/>
      <w:r w:rsidRPr="009A7D01">
        <w:rPr>
          <w:rFonts w:ascii="Garamond" w:hAnsi="Garamond"/>
          <w:sz w:val="28"/>
          <w:szCs w:val="28"/>
          <w:lang w:val="es-ES"/>
        </w:rPr>
        <w:t>School</w:t>
      </w:r>
      <w:proofErr w:type="spellEnd"/>
      <w:r w:rsidRPr="009A7D01">
        <w:rPr>
          <w:rFonts w:ascii="Garamond" w:hAnsi="Garamond"/>
          <w:sz w:val="28"/>
          <w:szCs w:val="28"/>
          <w:lang w:val="es-ES"/>
        </w:rPr>
        <w:t xml:space="preserve"> </w:t>
      </w:r>
      <w:proofErr w:type="spellStart"/>
      <w:r w:rsidRPr="009A7D01">
        <w:rPr>
          <w:rFonts w:ascii="Garamond" w:hAnsi="Garamond"/>
          <w:sz w:val="28"/>
          <w:szCs w:val="28"/>
          <w:lang w:val="es-ES"/>
        </w:rPr>
        <w:t>Rd</w:t>
      </w:r>
      <w:proofErr w:type="spellEnd"/>
    </w:p>
    <w:p w14:paraId="209C228B" w14:textId="7D4328B9" w:rsidR="003B4F1F" w:rsidRPr="009A7D01" w:rsidRDefault="003B4F1F" w:rsidP="00431764">
      <w:pPr>
        <w:jc w:val="center"/>
        <w:rPr>
          <w:rFonts w:ascii="Garamond" w:hAnsi="Garamond"/>
          <w:sz w:val="28"/>
          <w:szCs w:val="28"/>
          <w:lang w:val="es-ES"/>
        </w:rPr>
      </w:pPr>
      <w:proofErr w:type="spellStart"/>
      <w:r w:rsidRPr="009A7D01">
        <w:rPr>
          <w:rFonts w:ascii="Garamond" w:hAnsi="Garamond"/>
          <w:sz w:val="28"/>
          <w:szCs w:val="28"/>
          <w:lang w:val="es-ES"/>
        </w:rPr>
        <w:t>Sedona</w:t>
      </w:r>
      <w:proofErr w:type="spellEnd"/>
      <w:r w:rsidRPr="009A7D01">
        <w:rPr>
          <w:rFonts w:ascii="Garamond" w:hAnsi="Garamond"/>
          <w:sz w:val="28"/>
          <w:szCs w:val="28"/>
          <w:lang w:val="es-ES"/>
        </w:rPr>
        <w:t>, AZ 86351</w:t>
      </w:r>
    </w:p>
    <w:p w14:paraId="4C28902F" w14:textId="77777777" w:rsidR="00081E9A" w:rsidRPr="00431764" w:rsidRDefault="002F62CF" w:rsidP="00431764">
      <w:pPr>
        <w:jc w:val="center"/>
        <w:rPr>
          <w:rFonts w:ascii="Garamond" w:hAnsi="Garamond"/>
          <w:sz w:val="28"/>
          <w:szCs w:val="28"/>
        </w:rPr>
      </w:pPr>
      <w:r w:rsidRPr="00431764">
        <w:rPr>
          <w:rFonts w:ascii="Garamond" w:hAnsi="Garamond"/>
          <w:sz w:val="28"/>
          <w:szCs w:val="28"/>
        </w:rPr>
        <w:t>928-284-0540</w:t>
      </w:r>
    </w:p>
    <w:p w14:paraId="4B303357" w14:textId="77777777" w:rsidR="00081E9A" w:rsidRPr="00431764" w:rsidRDefault="00811D29" w:rsidP="00431764">
      <w:pPr>
        <w:jc w:val="center"/>
        <w:rPr>
          <w:rFonts w:ascii="Garamond" w:hAnsi="Garamond"/>
          <w:sz w:val="24"/>
          <w:szCs w:val="24"/>
        </w:rPr>
      </w:pPr>
      <w:hyperlink r:id="rId6">
        <w:r w:rsidR="002F62CF" w:rsidRPr="00431764">
          <w:rPr>
            <w:rStyle w:val="Hyperlink"/>
            <w:rFonts w:ascii="Garamond" w:hAnsi="Garamond"/>
            <w:sz w:val="24"/>
            <w:szCs w:val="24"/>
          </w:rPr>
          <w:t>oakcreekestados65@gmail.com</w:t>
        </w:r>
      </w:hyperlink>
    </w:p>
    <w:p w14:paraId="768E2AE5" w14:textId="77777777" w:rsidR="00081E9A" w:rsidRPr="00431764" w:rsidRDefault="00081E9A" w:rsidP="003B4F1F">
      <w:pPr>
        <w:rPr>
          <w:rFonts w:ascii="Garamond" w:hAnsi="Garamond"/>
        </w:rPr>
      </w:pPr>
    </w:p>
    <w:p w14:paraId="47107FEA" w14:textId="77777777" w:rsidR="00081E9A" w:rsidRPr="00431764" w:rsidRDefault="002F62CF" w:rsidP="00431764">
      <w:pPr>
        <w:jc w:val="center"/>
        <w:rPr>
          <w:rFonts w:ascii="Garamond" w:hAnsi="Garamond"/>
          <w:b/>
          <w:sz w:val="28"/>
          <w:szCs w:val="28"/>
        </w:rPr>
      </w:pPr>
      <w:r w:rsidRPr="00431764">
        <w:rPr>
          <w:rFonts w:ascii="Garamond" w:hAnsi="Garamond"/>
          <w:b/>
          <w:sz w:val="28"/>
          <w:szCs w:val="28"/>
        </w:rPr>
        <w:t>Schedule of Approved Penalties</w:t>
      </w:r>
    </w:p>
    <w:p w14:paraId="5F07FD10" w14:textId="77777777" w:rsidR="00081E9A" w:rsidRPr="00431764" w:rsidRDefault="00081E9A" w:rsidP="003B4F1F">
      <w:pPr>
        <w:rPr>
          <w:rFonts w:ascii="Garamond" w:hAnsi="Garamond"/>
        </w:rPr>
      </w:pPr>
    </w:p>
    <w:p w14:paraId="50842C79" w14:textId="77777777" w:rsidR="00081E9A" w:rsidRPr="00431764" w:rsidRDefault="00081E9A" w:rsidP="003B4F1F">
      <w:pPr>
        <w:rPr>
          <w:rFonts w:ascii="Garamond" w:hAnsi="Garamond"/>
        </w:rPr>
      </w:pPr>
    </w:p>
    <w:p w14:paraId="79AAF9BE" w14:textId="0536BFAC" w:rsidR="00081E9A" w:rsidRDefault="002F62CF" w:rsidP="003B4F1F">
      <w:pPr>
        <w:rPr>
          <w:rFonts w:ascii="Garamond" w:hAnsi="Garamond"/>
          <w:sz w:val="24"/>
          <w:szCs w:val="24"/>
        </w:rPr>
      </w:pPr>
      <w:r w:rsidRPr="00431764">
        <w:rPr>
          <w:rFonts w:ascii="Garamond" w:hAnsi="Garamond"/>
          <w:sz w:val="24"/>
          <w:szCs w:val="24"/>
        </w:rPr>
        <w:t xml:space="preserve">Fines will be issued after first issuing a </w:t>
      </w:r>
      <w:r w:rsidRPr="00236BA1">
        <w:rPr>
          <w:rFonts w:ascii="Garamond" w:hAnsi="Garamond"/>
          <w:b/>
          <w:sz w:val="24"/>
          <w:szCs w:val="24"/>
        </w:rPr>
        <w:t>Notice to Comply within 14 days</w:t>
      </w:r>
      <w:r w:rsidR="00C326B0">
        <w:rPr>
          <w:rFonts w:ascii="Garamond" w:hAnsi="Garamond"/>
          <w:sz w:val="24"/>
          <w:szCs w:val="24"/>
        </w:rPr>
        <w:t xml:space="preserve">. </w:t>
      </w:r>
    </w:p>
    <w:p w14:paraId="2063EA26" w14:textId="77777777" w:rsidR="00C326B0" w:rsidRPr="00431764" w:rsidRDefault="00C326B0" w:rsidP="003B4F1F">
      <w:pPr>
        <w:rPr>
          <w:rFonts w:ascii="Garamond" w:hAnsi="Garamond"/>
          <w:sz w:val="24"/>
          <w:szCs w:val="24"/>
        </w:rPr>
      </w:pPr>
    </w:p>
    <w:p w14:paraId="2F3BDB6C" w14:textId="77777777" w:rsidR="00081E9A" w:rsidRPr="00431764" w:rsidRDefault="002F62CF" w:rsidP="003B4F1F">
      <w:pPr>
        <w:rPr>
          <w:rFonts w:ascii="Garamond" w:hAnsi="Garamond"/>
          <w:sz w:val="24"/>
          <w:szCs w:val="24"/>
        </w:rPr>
      </w:pPr>
      <w:r w:rsidRPr="00431764">
        <w:rPr>
          <w:rFonts w:ascii="Garamond" w:hAnsi="Garamond"/>
          <w:sz w:val="24"/>
          <w:szCs w:val="24"/>
        </w:rPr>
        <w:t>The owner may submit in writing and deliver in person or by Certified mail a request for additional written information about the violation. The Association will provide the following:</w:t>
      </w:r>
    </w:p>
    <w:p w14:paraId="265D7934" w14:textId="77777777" w:rsidR="00081E9A" w:rsidRPr="00431764" w:rsidRDefault="00081E9A" w:rsidP="00431764">
      <w:pPr>
        <w:rPr>
          <w:rFonts w:ascii="Garamond" w:hAnsi="Garamond"/>
          <w:sz w:val="24"/>
          <w:szCs w:val="24"/>
        </w:rPr>
      </w:pPr>
    </w:p>
    <w:p w14:paraId="6AFF97DB" w14:textId="77777777" w:rsidR="00081E9A" w:rsidRPr="00431764" w:rsidRDefault="002F62CF" w:rsidP="0043176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431764">
        <w:rPr>
          <w:rFonts w:ascii="Garamond" w:hAnsi="Garamond"/>
          <w:sz w:val="24"/>
          <w:szCs w:val="24"/>
        </w:rPr>
        <w:t>The provision of the Condominium documents that has allegedly been violated.</w:t>
      </w:r>
    </w:p>
    <w:p w14:paraId="6A718FD6" w14:textId="147E4802" w:rsidR="00081E9A" w:rsidRPr="00431764" w:rsidRDefault="002F62CF" w:rsidP="0043176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431764">
        <w:rPr>
          <w:rFonts w:ascii="Garamond" w:hAnsi="Garamond"/>
          <w:sz w:val="24"/>
          <w:szCs w:val="24"/>
        </w:rPr>
        <w:t>The date of the violation</w:t>
      </w:r>
      <w:r w:rsidR="003B4F1F" w:rsidRPr="00431764">
        <w:rPr>
          <w:rFonts w:ascii="Garamond" w:hAnsi="Garamond"/>
          <w:sz w:val="24"/>
          <w:szCs w:val="24"/>
        </w:rPr>
        <w:t xml:space="preserve"> </w:t>
      </w:r>
      <w:r w:rsidRPr="00431764">
        <w:rPr>
          <w:rFonts w:ascii="Garamond" w:hAnsi="Garamond"/>
          <w:sz w:val="24"/>
          <w:szCs w:val="24"/>
        </w:rPr>
        <w:t>or the date the violation was observed.</w:t>
      </w:r>
    </w:p>
    <w:p w14:paraId="21A7F882" w14:textId="77777777" w:rsidR="00081E9A" w:rsidRPr="00431764" w:rsidRDefault="002F62CF" w:rsidP="0043176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431764">
        <w:rPr>
          <w:rFonts w:ascii="Garamond" w:hAnsi="Garamond"/>
          <w:sz w:val="24"/>
          <w:szCs w:val="24"/>
        </w:rPr>
        <w:t>The first and last name of the person or persons who observed the violation.</w:t>
      </w:r>
    </w:p>
    <w:p w14:paraId="2FD6557B" w14:textId="4C9A2F37" w:rsidR="003B4F1F" w:rsidRPr="00431764" w:rsidRDefault="002F62CF" w:rsidP="0043176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431764">
        <w:rPr>
          <w:rFonts w:ascii="Garamond" w:hAnsi="Garamond"/>
          <w:sz w:val="24"/>
          <w:szCs w:val="24"/>
        </w:rPr>
        <w:t>The process the unit owner must follow to contest the notice.</w:t>
      </w:r>
    </w:p>
    <w:p w14:paraId="4169218B" w14:textId="77777777" w:rsidR="003B4F1F" w:rsidRPr="00431764" w:rsidRDefault="003B4F1F" w:rsidP="00431764">
      <w:pPr>
        <w:rPr>
          <w:rFonts w:ascii="Garamond" w:hAnsi="Garamond"/>
        </w:rPr>
      </w:pPr>
    </w:p>
    <w:p w14:paraId="36951162" w14:textId="77777777" w:rsidR="00236BA1" w:rsidRDefault="00236BA1" w:rsidP="00431764">
      <w:pPr>
        <w:rPr>
          <w:rFonts w:ascii="Garamond" w:hAnsi="Garamond"/>
          <w:b/>
          <w:sz w:val="24"/>
          <w:szCs w:val="24"/>
        </w:rPr>
      </w:pPr>
    </w:p>
    <w:p w14:paraId="255F595F" w14:textId="7839B999" w:rsidR="009A7D01" w:rsidRPr="004B6D4A" w:rsidRDefault="009A7D01" w:rsidP="009A7D01">
      <w:pPr>
        <w:tabs>
          <w:tab w:val="left" w:leader="dot" w:pos="7200"/>
        </w:tabs>
        <w:ind w:left="7200" w:hanging="7020"/>
        <w:rPr>
          <w:rFonts w:ascii="Garamond" w:hAnsi="Garamond"/>
          <w:b/>
        </w:rPr>
      </w:pPr>
      <w:r>
        <w:rPr>
          <w:rFonts w:ascii="Garamond" w:hAnsi="Garamond"/>
          <w:b/>
        </w:rPr>
        <w:t>Non-payment of amenity and</w:t>
      </w:r>
      <w:r w:rsidR="00811D29">
        <w:rPr>
          <w:rFonts w:ascii="Garamond" w:hAnsi="Garamond"/>
          <w:b/>
        </w:rPr>
        <w:t>/</w:t>
      </w:r>
      <w:bookmarkStart w:id="0" w:name="_GoBack"/>
      <w:bookmarkEnd w:id="0"/>
      <w:r>
        <w:rPr>
          <w:rFonts w:ascii="Garamond" w:hAnsi="Garamond"/>
          <w:b/>
        </w:rPr>
        <w:t xml:space="preserve">or </w:t>
      </w:r>
      <w:r w:rsidR="00206924">
        <w:rPr>
          <w:rFonts w:ascii="Garamond" w:hAnsi="Garamond"/>
          <w:b/>
        </w:rPr>
        <w:t>processing</w:t>
      </w:r>
      <w:r>
        <w:rPr>
          <w:rFonts w:ascii="Garamond" w:hAnsi="Garamond"/>
          <w:b/>
        </w:rPr>
        <w:t xml:space="preserve"> fees</w:t>
      </w:r>
      <w:r w:rsidRPr="004B6D4A">
        <w:rPr>
          <w:rFonts w:ascii="Garamond" w:hAnsi="Garamond"/>
          <w:b/>
        </w:rPr>
        <w:tab/>
        <w:t>$50</w:t>
      </w:r>
      <w:r>
        <w:rPr>
          <w:rFonts w:ascii="Garamond" w:hAnsi="Garamond"/>
          <w:b/>
        </w:rPr>
        <w:t xml:space="preserve"> and</w:t>
      </w:r>
      <w:r w:rsidRPr="004B6D4A">
        <w:rPr>
          <w:rFonts w:ascii="Garamond" w:hAnsi="Garamond"/>
          <w:b/>
        </w:rPr>
        <w:t xml:space="preserve"> 3 months loss of Amenity Key</w:t>
      </w:r>
    </w:p>
    <w:p w14:paraId="4D28DF6D" w14:textId="7FCC196A" w:rsidR="00431764" w:rsidRPr="004B6D4A" w:rsidRDefault="00431764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Patio/Balcony/Carport Violation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$50</w:t>
      </w:r>
    </w:p>
    <w:p w14:paraId="34103BA7" w14:textId="53F7EC05" w:rsidR="00431764" w:rsidRPr="004B6D4A" w:rsidRDefault="00431764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Improper use of Propane/Charcoal Grill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$50</w:t>
      </w:r>
    </w:p>
    <w:p w14:paraId="6DCD5473" w14:textId="69266709" w:rsidR="00431764" w:rsidRPr="004B6D4A" w:rsidRDefault="00431764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Dog off Leash-after 2nd incident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$50</w:t>
      </w:r>
    </w:p>
    <w:p w14:paraId="792DB75C" w14:textId="014BC1B4" w:rsidR="00431764" w:rsidRPr="004B6D4A" w:rsidRDefault="00431764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No Emergency key or On-site contact person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$50</w:t>
      </w:r>
    </w:p>
    <w:p w14:paraId="69E040BA" w14:textId="4BDF682E" w:rsidR="00431764" w:rsidRPr="004B6D4A" w:rsidRDefault="00431764" w:rsidP="004B6D4A">
      <w:pPr>
        <w:tabs>
          <w:tab w:val="left" w:leader="dot" w:pos="7200"/>
        </w:tabs>
        <w:ind w:left="7200" w:hanging="702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Alcohol Consumption at Amenities-after 2nd incident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$50</w:t>
      </w:r>
      <w:r w:rsidR="004B6D4A">
        <w:rPr>
          <w:rFonts w:ascii="Garamond" w:hAnsi="Garamond"/>
          <w:b/>
        </w:rPr>
        <w:t xml:space="preserve"> </w:t>
      </w:r>
      <w:r w:rsidR="00C326B0">
        <w:rPr>
          <w:rFonts w:ascii="Garamond" w:hAnsi="Garamond"/>
          <w:b/>
        </w:rPr>
        <w:t>and</w:t>
      </w:r>
      <w:r w:rsidRPr="004B6D4A">
        <w:rPr>
          <w:rFonts w:ascii="Garamond" w:hAnsi="Garamond"/>
          <w:b/>
        </w:rPr>
        <w:t xml:space="preserve"> 3 months loss of Amenity Key</w:t>
      </w:r>
    </w:p>
    <w:p w14:paraId="5B200698" w14:textId="1C4B2126" w:rsidR="00431764" w:rsidRPr="004B6D4A" w:rsidRDefault="00431764" w:rsidP="004B6D4A">
      <w:pPr>
        <w:tabs>
          <w:tab w:val="left" w:leader="dot" w:pos="7200"/>
        </w:tabs>
        <w:ind w:left="7200" w:hanging="702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Use of Amenities after hours-after 2nd incident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 xml:space="preserve">$50 </w:t>
      </w:r>
      <w:r w:rsidR="00C326B0">
        <w:rPr>
          <w:rFonts w:ascii="Garamond" w:hAnsi="Garamond"/>
          <w:b/>
        </w:rPr>
        <w:t>and</w:t>
      </w:r>
      <w:r w:rsidRPr="004B6D4A">
        <w:rPr>
          <w:rFonts w:ascii="Garamond" w:hAnsi="Garamond"/>
          <w:b/>
        </w:rPr>
        <w:t xml:space="preserve"> 3 months loss of</w:t>
      </w:r>
      <w:r w:rsidR="004B6D4A">
        <w:rPr>
          <w:rFonts w:ascii="Garamond" w:hAnsi="Garamond"/>
          <w:b/>
        </w:rPr>
        <w:t xml:space="preserve"> </w:t>
      </w:r>
      <w:r w:rsidRPr="004B6D4A">
        <w:rPr>
          <w:rFonts w:ascii="Garamond" w:hAnsi="Garamond"/>
          <w:b/>
        </w:rPr>
        <w:t>Amenity Key</w:t>
      </w:r>
    </w:p>
    <w:p w14:paraId="76A9EC0D" w14:textId="2FDA0DED" w:rsidR="00431764" w:rsidRPr="004B6D4A" w:rsidRDefault="00431764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Unauthorized Change to Common Property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$50</w:t>
      </w:r>
    </w:p>
    <w:p w14:paraId="6FD1B212" w14:textId="2206A989" w:rsidR="00431764" w:rsidRDefault="00431764" w:rsidP="00C326B0">
      <w:pPr>
        <w:tabs>
          <w:tab w:val="left" w:leader="dot" w:pos="7200"/>
        </w:tabs>
        <w:ind w:left="7200" w:hanging="702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 xml:space="preserve">No Non-Resident Tenant Form on File After </w:t>
      </w:r>
      <w:r w:rsidR="00355E56">
        <w:rPr>
          <w:rFonts w:ascii="Garamond" w:hAnsi="Garamond"/>
          <w:b/>
        </w:rPr>
        <w:t xml:space="preserve">2 </w:t>
      </w:r>
      <w:r w:rsidRPr="004B6D4A">
        <w:rPr>
          <w:rFonts w:ascii="Garamond" w:hAnsi="Garamond"/>
          <w:b/>
        </w:rPr>
        <w:t>Days Occupancy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$50</w:t>
      </w:r>
      <w:r w:rsidR="00C326B0">
        <w:rPr>
          <w:rFonts w:ascii="Garamond" w:hAnsi="Garamond"/>
          <w:b/>
        </w:rPr>
        <w:t xml:space="preserve"> and 3 months loss </w:t>
      </w:r>
      <w:r w:rsidR="00FA0D8D">
        <w:rPr>
          <w:rFonts w:ascii="Garamond" w:hAnsi="Garamond"/>
          <w:b/>
        </w:rPr>
        <w:t xml:space="preserve">of </w:t>
      </w:r>
      <w:r w:rsidR="00C326B0">
        <w:rPr>
          <w:rFonts w:ascii="Garamond" w:hAnsi="Garamond"/>
          <w:b/>
        </w:rPr>
        <w:t>Amenity Key</w:t>
      </w:r>
    </w:p>
    <w:p w14:paraId="291C2541" w14:textId="551CF4AB" w:rsidR="00FA0D8D" w:rsidRPr="004B6D4A" w:rsidRDefault="00FA0D8D" w:rsidP="00C326B0">
      <w:pPr>
        <w:tabs>
          <w:tab w:val="left" w:leader="dot" w:pos="7200"/>
        </w:tabs>
        <w:ind w:left="7200" w:hanging="7020"/>
        <w:rPr>
          <w:rFonts w:ascii="Garamond" w:hAnsi="Garamond"/>
          <w:b/>
        </w:rPr>
      </w:pPr>
      <w:r>
        <w:rPr>
          <w:rFonts w:ascii="Garamond" w:hAnsi="Garamond"/>
          <w:b/>
        </w:rPr>
        <w:t>All other violations of the Rules and Regulations not noted above…………..$50</w:t>
      </w:r>
    </w:p>
    <w:p w14:paraId="7A5473DC" w14:textId="77777777" w:rsidR="002F62CF" w:rsidRDefault="002F62CF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</w:p>
    <w:p w14:paraId="5AA94669" w14:textId="60D00C9B" w:rsidR="00431764" w:rsidRPr="004B6D4A" w:rsidRDefault="00431764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SECOND VIOLATION FOR SAME OFFENSE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$100</w:t>
      </w:r>
      <w:r w:rsidR="00C326B0">
        <w:rPr>
          <w:rFonts w:ascii="Garamond" w:hAnsi="Garamond"/>
          <w:b/>
        </w:rPr>
        <w:t xml:space="preserve"> </w:t>
      </w:r>
    </w:p>
    <w:p w14:paraId="3129B008" w14:textId="0954B160" w:rsidR="00081E9A" w:rsidRPr="004B6D4A" w:rsidRDefault="00431764" w:rsidP="004B6D4A">
      <w:pPr>
        <w:tabs>
          <w:tab w:val="left" w:leader="dot" w:pos="7200"/>
        </w:tabs>
        <w:ind w:firstLine="180"/>
        <w:rPr>
          <w:rFonts w:ascii="Garamond" w:hAnsi="Garamond"/>
          <w:b/>
        </w:rPr>
      </w:pPr>
      <w:r w:rsidRPr="004B6D4A">
        <w:rPr>
          <w:rFonts w:ascii="Garamond" w:hAnsi="Garamond"/>
          <w:b/>
        </w:rPr>
        <w:t>THIRD VIOLATION FOR SAME OFFENSE</w:t>
      </w:r>
      <w:r w:rsidR="004B6D4A" w:rsidRPr="004B6D4A">
        <w:rPr>
          <w:rFonts w:ascii="Garamond" w:hAnsi="Garamond"/>
          <w:b/>
        </w:rPr>
        <w:tab/>
      </w:r>
      <w:r w:rsidRPr="004B6D4A">
        <w:rPr>
          <w:rFonts w:ascii="Garamond" w:hAnsi="Garamond"/>
          <w:b/>
        </w:rPr>
        <w:t>$250</w:t>
      </w:r>
    </w:p>
    <w:p w14:paraId="456923D2" w14:textId="66214BD2" w:rsidR="00C326B0" w:rsidRDefault="00C326B0" w:rsidP="00C326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14:paraId="45EC2E97" w14:textId="39D7A6D3" w:rsidR="00C326B0" w:rsidRPr="00C326B0" w:rsidRDefault="00C326B0" w:rsidP="00C326B0">
      <w:pPr>
        <w:ind w:left="180"/>
        <w:rPr>
          <w:rFonts w:ascii="Garamond" w:hAnsi="Garamond"/>
          <w:b/>
          <w:bCs/>
        </w:rPr>
      </w:pPr>
      <w:r w:rsidRPr="00C326B0">
        <w:rPr>
          <w:rFonts w:ascii="Garamond" w:hAnsi="Garamond"/>
          <w:b/>
          <w:bCs/>
        </w:rPr>
        <w:t>CONTINUED VIOLATIONS FOR THE SAME OFFENSE WILL RESULT IN FINES</w:t>
      </w:r>
      <w:r>
        <w:rPr>
          <w:rFonts w:ascii="Garamond" w:hAnsi="Garamond"/>
          <w:b/>
          <w:bCs/>
        </w:rPr>
        <w:t xml:space="preserve"> </w:t>
      </w:r>
      <w:r w:rsidRPr="00C326B0">
        <w:rPr>
          <w:rFonts w:ascii="Garamond" w:hAnsi="Garamond"/>
          <w:b/>
          <w:bCs/>
        </w:rPr>
        <w:t>LEFT TO THE DIS</w:t>
      </w:r>
      <w:r w:rsidR="00FA0D8D">
        <w:rPr>
          <w:rFonts w:ascii="Garamond" w:hAnsi="Garamond"/>
          <w:b/>
          <w:bCs/>
        </w:rPr>
        <w:t>CRETION</w:t>
      </w:r>
      <w:r w:rsidRPr="00C326B0">
        <w:rPr>
          <w:rFonts w:ascii="Garamond" w:hAnsi="Garamond"/>
          <w:b/>
          <w:bCs/>
        </w:rPr>
        <w:t xml:space="preserve"> OF THE OCE BOD.</w:t>
      </w:r>
    </w:p>
    <w:p w14:paraId="651E53A9" w14:textId="5AF42E39" w:rsidR="00C326B0" w:rsidRDefault="00C326B0" w:rsidP="003B4F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49E1C7E" w14:textId="77777777" w:rsidR="00C326B0" w:rsidRDefault="00C326B0" w:rsidP="003B4F1F">
      <w:pPr>
        <w:rPr>
          <w:rFonts w:ascii="Garamond" w:hAnsi="Garamond"/>
          <w:sz w:val="24"/>
          <w:szCs w:val="24"/>
        </w:rPr>
      </w:pPr>
    </w:p>
    <w:p w14:paraId="51F038C2" w14:textId="77777777" w:rsidR="004B6D4A" w:rsidRDefault="004B6D4A" w:rsidP="003B4F1F">
      <w:pPr>
        <w:rPr>
          <w:rFonts w:ascii="Garamond" w:hAnsi="Garamond"/>
          <w:sz w:val="24"/>
          <w:szCs w:val="24"/>
        </w:rPr>
      </w:pPr>
    </w:p>
    <w:p w14:paraId="2752DD6D" w14:textId="07BE522E" w:rsidR="00081E9A" w:rsidRPr="004B6D4A" w:rsidRDefault="004B6D4A" w:rsidP="003B4F1F">
      <w:pPr>
        <w:rPr>
          <w:rFonts w:ascii="Garamond" w:hAnsi="Garamond"/>
          <w:sz w:val="20"/>
          <w:szCs w:val="20"/>
        </w:rPr>
      </w:pPr>
      <w:r w:rsidRPr="004B6D4A">
        <w:rPr>
          <w:rFonts w:ascii="Garamond" w:hAnsi="Garamond"/>
          <w:sz w:val="20"/>
          <w:szCs w:val="20"/>
        </w:rPr>
        <w:t>OCE Board of Directors</w:t>
      </w:r>
    </w:p>
    <w:p w14:paraId="3105731E" w14:textId="156AE737" w:rsidR="00081E9A" w:rsidRPr="004B6D4A" w:rsidRDefault="002F62CF" w:rsidP="003B4F1F">
      <w:pPr>
        <w:rPr>
          <w:rFonts w:ascii="Garamond" w:hAnsi="Garamond"/>
          <w:sz w:val="20"/>
          <w:szCs w:val="20"/>
        </w:rPr>
      </w:pPr>
      <w:r w:rsidRPr="004B6D4A">
        <w:rPr>
          <w:rFonts w:ascii="Garamond" w:hAnsi="Garamond"/>
          <w:sz w:val="20"/>
          <w:szCs w:val="20"/>
        </w:rPr>
        <w:t xml:space="preserve">Revised </w:t>
      </w:r>
      <w:r w:rsidR="00C326B0">
        <w:rPr>
          <w:rFonts w:ascii="Garamond" w:hAnsi="Garamond"/>
          <w:sz w:val="20"/>
          <w:szCs w:val="20"/>
        </w:rPr>
        <w:t>08/2021</w:t>
      </w:r>
    </w:p>
    <w:sectPr w:rsidR="00081E9A" w:rsidRPr="004B6D4A" w:rsidSect="00431764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21B"/>
    <w:multiLevelType w:val="hybridMultilevel"/>
    <w:tmpl w:val="A2A0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56B"/>
    <w:multiLevelType w:val="hybridMultilevel"/>
    <w:tmpl w:val="2C86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6F5C"/>
    <w:multiLevelType w:val="hybridMultilevel"/>
    <w:tmpl w:val="D43E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5EA"/>
    <w:multiLevelType w:val="hybridMultilevel"/>
    <w:tmpl w:val="FBC6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DE7"/>
    <w:multiLevelType w:val="hybridMultilevel"/>
    <w:tmpl w:val="60ECB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D6F"/>
    <w:multiLevelType w:val="hybridMultilevel"/>
    <w:tmpl w:val="315849CE"/>
    <w:lvl w:ilvl="0" w:tplc="D2827D44">
      <w:start w:val="1"/>
      <w:numFmt w:val="decimal"/>
      <w:lvlText w:val="%1."/>
      <w:lvlJc w:val="left"/>
      <w:pPr>
        <w:ind w:left="1133" w:hanging="300"/>
        <w:jc w:val="left"/>
      </w:pPr>
      <w:rPr>
        <w:rFonts w:hint="default"/>
        <w:spacing w:val="-4"/>
        <w:w w:val="104"/>
      </w:rPr>
    </w:lvl>
    <w:lvl w:ilvl="1" w:tplc="39E0DA44">
      <w:numFmt w:val="bullet"/>
      <w:lvlText w:val="•"/>
      <w:lvlJc w:val="left"/>
      <w:pPr>
        <w:ind w:left="2068" w:hanging="300"/>
      </w:pPr>
      <w:rPr>
        <w:rFonts w:hint="default"/>
      </w:rPr>
    </w:lvl>
    <w:lvl w:ilvl="2" w:tplc="E88CFED6">
      <w:numFmt w:val="bullet"/>
      <w:lvlText w:val="•"/>
      <w:lvlJc w:val="left"/>
      <w:pPr>
        <w:ind w:left="2996" w:hanging="300"/>
      </w:pPr>
      <w:rPr>
        <w:rFonts w:hint="default"/>
      </w:rPr>
    </w:lvl>
    <w:lvl w:ilvl="3" w:tplc="005AD00E">
      <w:numFmt w:val="bullet"/>
      <w:lvlText w:val="•"/>
      <w:lvlJc w:val="left"/>
      <w:pPr>
        <w:ind w:left="3924" w:hanging="300"/>
      </w:pPr>
      <w:rPr>
        <w:rFonts w:hint="default"/>
      </w:rPr>
    </w:lvl>
    <w:lvl w:ilvl="4" w:tplc="557280E8">
      <w:numFmt w:val="bullet"/>
      <w:lvlText w:val="•"/>
      <w:lvlJc w:val="left"/>
      <w:pPr>
        <w:ind w:left="4852" w:hanging="300"/>
      </w:pPr>
      <w:rPr>
        <w:rFonts w:hint="default"/>
      </w:rPr>
    </w:lvl>
    <w:lvl w:ilvl="5" w:tplc="C770B756">
      <w:numFmt w:val="bullet"/>
      <w:lvlText w:val="•"/>
      <w:lvlJc w:val="left"/>
      <w:pPr>
        <w:ind w:left="5780" w:hanging="300"/>
      </w:pPr>
      <w:rPr>
        <w:rFonts w:hint="default"/>
      </w:rPr>
    </w:lvl>
    <w:lvl w:ilvl="6" w:tplc="E37CAF8E">
      <w:numFmt w:val="bullet"/>
      <w:lvlText w:val="•"/>
      <w:lvlJc w:val="left"/>
      <w:pPr>
        <w:ind w:left="6708" w:hanging="300"/>
      </w:pPr>
      <w:rPr>
        <w:rFonts w:hint="default"/>
      </w:rPr>
    </w:lvl>
    <w:lvl w:ilvl="7" w:tplc="591E2854">
      <w:numFmt w:val="bullet"/>
      <w:lvlText w:val="•"/>
      <w:lvlJc w:val="left"/>
      <w:pPr>
        <w:ind w:left="7636" w:hanging="300"/>
      </w:pPr>
      <w:rPr>
        <w:rFonts w:hint="default"/>
      </w:rPr>
    </w:lvl>
    <w:lvl w:ilvl="8" w:tplc="9FA4D856">
      <w:numFmt w:val="bullet"/>
      <w:lvlText w:val="•"/>
      <w:lvlJc w:val="left"/>
      <w:pPr>
        <w:ind w:left="8564" w:hanging="300"/>
      </w:pPr>
      <w:rPr>
        <w:rFonts w:hint="default"/>
      </w:rPr>
    </w:lvl>
  </w:abstractNum>
  <w:abstractNum w:abstractNumId="6" w15:restartNumberingAfterBreak="0">
    <w:nsid w:val="744A7A23"/>
    <w:multiLevelType w:val="hybridMultilevel"/>
    <w:tmpl w:val="B9A0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07C8"/>
    <w:multiLevelType w:val="hybridMultilevel"/>
    <w:tmpl w:val="6A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9A"/>
    <w:rsid w:val="00081E9A"/>
    <w:rsid w:val="00206924"/>
    <w:rsid w:val="00236BA1"/>
    <w:rsid w:val="002F62CF"/>
    <w:rsid w:val="00355E56"/>
    <w:rsid w:val="003B4F1F"/>
    <w:rsid w:val="00431764"/>
    <w:rsid w:val="004B6D4A"/>
    <w:rsid w:val="00507511"/>
    <w:rsid w:val="00811D29"/>
    <w:rsid w:val="009A7D01"/>
    <w:rsid w:val="00C326B0"/>
    <w:rsid w:val="00DF32BC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6E93"/>
  <w15:docId w15:val="{55211835-9FF0-3849-99FC-0757726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right="82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133" w:hanging="306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4"/>
    </w:pPr>
  </w:style>
  <w:style w:type="character" w:styleId="Hyperlink">
    <w:name w:val="Hyperlink"/>
    <w:basedOn w:val="DefaultParagraphFont"/>
    <w:uiPriority w:val="99"/>
    <w:unhideWhenUsed/>
    <w:rsid w:val="003B4F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akcreekestados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90D148-F3A4-DB4F-B700-9FB186E3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locke</dc:creator>
  <cp:lastModifiedBy>Caroline Oreel</cp:lastModifiedBy>
  <cp:revision>9</cp:revision>
  <dcterms:created xsi:type="dcterms:W3CDTF">2021-08-17T21:48:00Z</dcterms:created>
  <dcterms:modified xsi:type="dcterms:W3CDTF">2021-09-11T01:44:00Z</dcterms:modified>
</cp:coreProperties>
</file>